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8FE" w:rsidRPr="005828FE" w:rsidRDefault="005828FE" w:rsidP="005828FE">
      <w:pPr>
        <w:rPr>
          <w:b/>
        </w:rPr>
      </w:pPr>
      <w:r w:rsidRPr="005828FE">
        <w:rPr>
          <w:b/>
        </w:rPr>
        <w:t xml:space="preserve">Лекция 12 </w:t>
      </w:r>
      <w:r w:rsidRPr="005828FE">
        <w:rPr>
          <w:b/>
        </w:rPr>
        <w:t>Защита от шума.</w:t>
      </w:r>
    </w:p>
    <w:p w:rsidR="005828FE" w:rsidRPr="005828FE" w:rsidRDefault="005828FE" w:rsidP="005828FE">
      <w:pPr>
        <w:rPr>
          <w:b/>
        </w:rPr>
      </w:pPr>
      <w:r w:rsidRPr="005828FE">
        <w:rPr>
          <w:b/>
        </w:rPr>
        <w:t>Опасность воздействия на человека шума. Гигиенические и технические требования к оборудованию, его устройству, методы контроля уровня шума.</w:t>
      </w:r>
    </w:p>
    <w:p w:rsidR="005828FE" w:rsidRDefault="005828FE" w:rsidP="005828FE">
      <w:r>
        <w:t xml:space="preserve">  Шум-это беспорядочное сочетание звуков различной частоты и интенсивности.</w:t>
      </w:r>
    </w:p>
    <w:p w:rsidR="005828FE" w:rsidRDefault="005828FE" w:rsidP="005828FE">
      <w:r>
        <w:t xml:space="preserve">  Вибрация - механические колебательные движения объектов, передаваемые человеческому телу или отдельным его частям при непосредственном контакте.</w:t>
      </w:r>
    </w:p>
    <w:p w:rsidR="005828FE" w:rsidRDefault="005828FE" w:rsidP="005828FE">
      <w:r>
        <w:t xml:space="preserve">I. Под действием шума в организме человека могут произойти следующие изменения: </w:t>
      </w:r>
    </w:p>
    <w:p w:rsidR="005828FE" w:rsidRDefault="005828FE" w:rsidP="005828FE">
      <w:r>
        <w:t>1. Нарушение ритма сердечной деятельности.</w:t>
      </w:r>
    </w:p>
    <w:p w:rsidR="005828FE" w:rsidRDefault="005828FE" w:rsidP="005828FE">
      <w:r>
        <w:t>2. Стойкие поражения слуховых органов.</w:t>
      </w:r>
    </w:p>
    <w:p w:rsidR="005828FE" w:rsidRDefault="005828FE" w:rsidP="005828FE">
      <w:r>
        <w:t>3. Истощение клеток головного мозга.</w:t>
      </w:r>
    </w:p>
    <w:p w:rsidR="005828FE" w:rsidRDefault="005828FE" w:rsidP="005828FE">
      <w:r>
        <w:t>4. Функциональные сдвиги нервной системы.</w:t>
      </w:r>
    </w:p>
    <w:p w:rsidR="005828FE" w:rsidRDefault="005828FE" w:rsidP="005828FE">
      <w:r>
        <w:t xml:space="preserve">II. Под действием вибрации в организме человека могут произойти следующие изменения: </w:t>
      </w:r>
    </w:p>
    <w:p w:rsidR="005828FE" w:rsidRDefault="005828FE" w:rsidP="005828FE">
      <w:r>
        <w:t xml:space="preserve">1. Нарушение функций нервной системы.                           </w:t>
      </w:r>
    </w:p>
    <w:p w:rsidR="005828FE" w:rsidRDefault="005828FE" w:rsidP="005828FE">
      <w:r>
        <w:t>2. Падение мышечной силы и веса.</w:t>
      </w:r>
    </w:p>
    <w:p w:rsidR="005828FE" w:rsidRDefault="005828FE" w:rsidP="005828FE">
      <w:r>
        <w:t>3. Повышение кровяного давления.</w:t>
      </w:r>
    </w:p>
    <w:p w:rsidR="005828FE" w:rsidRDefault="005828FE" w:rsidP="005828FE">
      <w:r>
        <w:t>4. Нарушение остроты зрения. 5. Ослабление памяти.</w:t>
      </w:r>
    </w:p>
    <w:p w:rsidR="005828FE" w:rsidRDefault="005828FE" w:rsidP="005828FE">
      <w:r>
        <w:t>6. Спазмы сосудов сердца.</w:t>
      </w:r>
    </w:p>
    <w:p w:rsidR="005828FE" w:rsidRDefault="005828FE" w:rsidP="005828FE">
      <w:r>
        <w:t xml:space="preserve">   Шум на рабочих местах нормируется по предельному спектру шума и не должен превышать  допустимых уровней, значения которых приведены в ГОСТ 12.1.003 «Шум. Общие требования безопасности».   Нормирование вибрации производится согласно ГОСТ 12. 1.012« Вибрационная безопасность. Общие требования»</w:t>
      </w:r>
    </w:p>
    <w:p w:rsidR="005828FE" w:rsidRDefault="005828FE" w:rsidP="005828FE">
      <w:r>
        <w:t xml:space="preserve">          Физические характеристики шума. Шум - это звук, оказывающий неблагоприятное воздействие на здоровье и работоспособность человека. В машиностроении </w:t>
      </w:r>
      <w:proofErr w:type="spellStart"/>
      <w:r>
        <w:t>источ¬никами</w:t>
      </w:r>
      <w:proofErr w:type="spellEnd"/>
      <w:r>
        <w:t xml:space="preserve"> шума могут быть: машины и механизмы – механический шум; электромагнитные устройства - электромагнитный шум; </w:t>
      </w:r>
      <w:proofErr w:type="spellStart"/>
      <w:r>
        <w:t>ис¬течение</w:t>
      </w:r>
      <w:proofErr w:type="spellEnd"/>
      <w:r>
        <w:t xml:space="preserve"> жидкостей и газов - аэрогидродинамический шум.</w:t>
      </w:r>
    </w:p>
    <w:p w:rsidR="005828FE" w:rsidRDefault="005828FE" w:rsidP="005828FE">
      <w:r>
        <w:t xml:space="preserve">Звук как физическое явление представляет собой механическое колебание упругой среды, воспринимаемое человеком через орган слуха в диапазоне частот от 16 Гц до 20 кГц, называемом </w:t>
      </w:r>
      <w:proofErr w:type="spellStart"/>
      <w:r>
        <w:t>звуко¬вым</w:t>
      </w:r>
      <w:proofErr w:type="spellEnd"/>
      <w:r>
        <w:t xml:space="preserve"> диапазоном.</w:t>
      </w:r>
    </w:p>
    <w:p w:rsidR="005828FE" w:rsidRDefault="005828FE" w:rsidP="005828FE">
      <w:r>
        <w:t>Звук характеризуется звуковым давлением и интенсивностью.</w:t>
      </w:r>
    </w:p>
    <w:p w:rsidR="005828FE" w:rsidRDefault="005828FE" w:rsidP="005828FE">
      <w:r>
        <w:t xml:space="preserve">Звуковое давление Па - это переменная составляющая </w:t>
      </w:r>
      <w:proofErr w:type="spellStart"/>
      <w:r>
        <w:t>атмо¬сферного</w:t>
      </w:r>
      <w:proofErr w:type="spellEnd"/>
      <w:r>
        <w:t xml:space="preserve"> давления, возникающая при прохождении звуковой волны.</w:t>
      </w:r>
    </w:p>
    <w:p w:rsidR="005828FE" w:rsidRDefault="005828FE" w:rsidP="005828FE">
      <w:r>
        <w:t>Интенсивность звука Вт/м</w:t>
      </w:r>
      <w:proofErr w:type="gramStart"/>
      <w:r>
        <w:t>2</w:t>
      </w:r>
      <w:proofErr w:type="gramEnd"/>
      <w:r>
        <w:t xml:space="preserve"> - это поток энергии, переносимый звуковой волной в единицу времени, отнесенный к единице </w:t>
      </w:r>
      <w:proofErr w:type="spellStart"/>
      <w:r>
        <w:t>пло¬щади</w:t>
      </w:r>
      <w:proofErr w:type="spellEnd"/>
      <w:r>
        <w:t xml:space="preserve"> поверхности, перпендикулярной к направлению </w:t>
      </w:r>
      <w:proofErr w:type="spellStart"/>
      <w:r>
        <w:t>распростра¬нения</w:t>
      </w:r>
      <w:proofErr w:type="spellEnd"/>
      <w:r>
        <w:t xml:space="preserve"> волны. </w:t>
      </w:r>
    </w:p>
    <w:p w:rsidR="005828FE" w:rsidRDefault="005828FE" w:rsidP="005828FE">
      <w:r>
        <w:lastRenderedPageBreak/>
        <w:t xml:space="preserve">Октавная полоса – это полоса частот, в которых верхняя граничная частота равна удвоенной нижней частоте.     </w:t>
      </w:r>
    </w:p>
    <w:p w:rsidR="005828FE" w:rsidRDefault="005828FE" w:rsidP="005828FE">
      <w:r>
        <w:t xml:space="preserve">Вследствие непрерывного воздействия на слух людей </w:t>
      </w:r>
      <w:proofErr w:type="spellStart"/>
      <w:r>
        <w:t>интенсив¬ного</w:t>
      </w:r>
      <w:proofErr w:type="spellEnd"/>
      <w:r>
        <w:t xml:space="preserve"> шума на производстве может возникнуть профессиональная глухота или резкая потеря слуха - тугоухость.</w:t>
      </w:r>
    </w:p>
    <w:p w:rsidR="005828FE" w:rsidRDefault="005828FE" w:rsidP="005828FE">
      <w:r>
        <w:t xml:space="preserve">Шум разрушает нервную систему; шумовые явления обладают свойством кумуляции: накапливаясь в организме, он все больше и сильнее угнетает нервную систему. Шум - причина </w:t>
      </w:r>
      <w:proofErr w:type="spellStart"/>
      <w:r>
        <w:t>преждевре¬менного</w:t>
      </w:r>
      <w:proofErr w:type="spellEnd"/>
      <w:r>
        <w:t xml:space="preserve"> утомления, ослабления внимания, памяти. </w:t>
      </w:r>
    </w:p>
    <w:p w:rsidR="005828FE" w:rsidRDefault="005828FE" w:rsidP="005828FE">
      <w:r>
        <w:t xml:space="preserve">Шумы оказывают влияние на весь организм человека: </w:t>
      </w:r>
      <w:proofErr w:type="spellStart"/>
      <w:r>
        <w:t>замедля¬ются</w:t>
      </w:r>
      <w:proofErr w:type="spellEnd"/>
      <w:r>
        <w:t xml:space="preserve"> психические реакции, изменяется скорость дыхания и пульса, нарушается обмен веществ, возникают заболевания </w:t>
      </w:r>
      <w:proofErr w:type="spellStart"/>
      <w:proofErr w:type="gramStart"/>
      <w:r>
        <w:t>сердечно-сосу¬дистой</w:t>
      </w:r>
      <w:proofErr w:type="spellEnd"/>
      <w:proofErr w:type="gramEnd"/>
      <w:r>
        <w:t xml:space="preserve"> системы, гипертоническая болезнь.</w:t>
      </w:r>
    </w:p>
    <w:p w:rsidR="005828FE" w:rsidRDefault="005828FE" w:rsidP="005828FE">
      <w:r>
        <w:t xml:space="preserve">Патологические изменения в организме, возникающие в </w:t>
      </w:r>
      <w:proofErr w:type="spellStart"/>
      <w:r>
        <w:t>резуль¬тате</w:t>
      </w:r>
      <w:proofErr w:type="spellEnd"/>
      <w:r>
        <w:t xml:space="preserve"> действия шума, классифицируются как шумовая болезнь.</w:t>
      </w:r>
    </w:p>
    <w:p w:rsidR="005828FE" w:rsidRDefault="005828FE" w:rsidP="005828FE">
      <w:r>
        <w:t xml:space="preserve">Классификацию шума, характеристики и допустимые уровни </w:t>
      </w:r>
      <w:proofErr w:type="spellStart"/>
      <w:r>
        <w:t>шу¬ма</w:t>
      </w:r>
      <w:proofErr w:type="spellEnd"/>
      <w:r>
        <w:t xml:space="preserve"> на рабочих местах устанавливает ГОСТ 12.1.003 ССБТ.</w:t>
      </w:r>
    </w:p>
    <w:p w:rsidR="005828FE" w:rsidRDefault="005828FE" w:rsidP="005828FE">
      <w:proofErr w:type="gramStart"/>
      <w:r>
        <w:t>По характеру спектра шум подразделяется на широкополосный с  непрерывным спектром шириной более одной октавы; тональный, в спектре которого имеются выраженные дискретные тона.</w:t>
      </w:r>
      <w:proofErr w:type="gramEnd"/>
    </w:p>
    <w:p w:rsidR="005828FE" w:rsidRDefault="005828FE" w:rsidP="005828FE">
      <w:r>
        <w:t xml:space="preserve">По временным характеристикам шум подразделяется на </w:t>
      </w:r>
      <w:proofErr w:type="spellStart"/>
      <w:r>
        <w:t>посто¬янный</w:t>
      </w:r>
      <w:proofErr w:type="spellEnd"/>
      <w:r>
        <w:t xml:space="preserve"> и </w:t>
      </w:r>
      <w:proofErr w:type="spellStart"/>
      <w:r>
        <w:t>не</w:t>
      </w:r>
      <w:proofErr w:type="gramStart"/>
      <w:r>
        <w:t>n</w:t>
      </w:r>
      <w:proofErr w:type="gramEnd"/>
      <w:r>
        <w:t>остоянный</w:t>
      </w:r>
      <w:proofErr w:type="spellEnd"/>
      <w:r>
        <w:t xml:space="preserve"> (колеблющийся во времени, прерывистый, импульсный). </w:t>
      </w:r>
    </w:p>
    <w:p w:rsidR="005828FE" w:rsidRDefault="005828FE" w:rsidP="005828FE">
      <w:r>
        <w:t xml:space="preserve">Постоянным считается шум, уровень звука которого за 8-часо¬вой рабочий день изменяется во времени не более чем на 5 </w:t>
      </w:r>
      <w:proofErr w:type="spellStart"/>
      <w:r>
        <w:t>дБА</w:t>
      </w:r>
      <w:proofErr w:type="spellEnd"/>
      <w:r>
        <w:t xml:space="preserve">; непостоянным - более чем на 5 </w:t>
      </w:r>
      <w:proofErr w:type="spellStart"/>
      <w:r>
        <w:t>дБА</w:t>
      </w:r>
      <w:proofErr w:type="spellEnd"/>
      <w:r>
        <w:t>.</w:t>
      </w:r>
    </w:p>
    <w:p w:rsidR="005828FE" w:rsidRDefault="005828FE" w:rsidP="005828FE">
      <w:r>
        <w:t xml:space="preserve">Допустимые уровни постоянного шума на рабочих местах </w:t>
      </w:r>
      <w:proofErr w:type="spellStart"/>
      <w:r>
        <w:t>нор¬мируются</w:t>
      </w:r>
      <w:proofErr w:type="spellEnd"/>
      <w:r>
        <w:t xml:space="preserve"> в октавных полосах со среднегеометрическими частотами 63, 125,250, 500, 1000, 2000, 4000, 8000 Гц.</w:t>
      </w:r>
    </w:p>
    <w:p w:rsidR="005828FE" w:rsidRDefault="005828FE" w:rsidP="005828FE">
      <w:r>
        <w:t xml:space="preserve">Для ориентировочной оценки допускается в качестве </w:t>
      </w:r>
      <w:proofErr w:type="spellStart"/>
      <w:r>
        <w:t>характери¬стики</w:t>
      </w:r>
      <w:proofErr w:type="spellEnd"/>
      <w:r>
        <w:t xml:space="preserve"> постоянного широкополосного шума на рабочих местах </w:t>
      </w:r>
      <w:proofErr w:type="spellStart"/>
      <w:r>
        <w:t>при¬нимать</w:t>
      </w:r>
      <w:proofErr w:type="spellEnd"/>
      <w:r>
        <w:t xml:space="preserve"> уровень звука в </w:t>
      </w:r>
      <w:proofErr w:type="spellStart"/>
      <w:r>
        <w:t>дБА</w:t>
      </w:r>
      <w:proofErr w:type="spellEnd"/>
      <w:r>
        <w:t>, определяемый по так называемой шкале</w:t>
      </w:r>
      <w:proofErr w:type="gramStart"/>
      <w:r>
        <w:t xml:space="preserve"> А</w:t>
      </w:r>
      <w:proofErr w:type="gramEnd"/>
      <w:r>
        <w:t xml:space="preserve"> </w:t>
      </w:r>
      <w:proofErr w:type="spellStart"/>
      <w:r>
        <w:t>шумомера</w:t>
      </w:r>
      <w:proofErr w:type="spellEnd"/>
      <w:r>
        <w:t xml:space="preserve"> с коррекцией, которая заключается в том, что вводятся поправки, учитывающие зависимость чувствительности слуха от частоты звука и приближающие результаты объективных измерений к субъективному восприятию.</w:t>
      </w:r>
    </w:p>
    <w:p w:rsidR="005828FE" w:rsidRDefault="005828FE" w:rsidP="005828FE">
      <w:r>
        <w:t xml:space="preserve">Эквивалентным уровнем звука в дБ (А) называется значение уровня звука длительного постоянного шума, который в пределах регламентируемого интервала времени имеет то же самое среднеквадратическое значение уровня звука, что и </w:t>
      </w:r>
      <w:proofErr w:type="spellStart"/>
      <w:r>
        <w:t>рассматрива¬емый</w:t>
      </w:r>
      <w:proofErr w:type="spellEnd"/>
      <w:r>
        <w:t xml:space="preserve"> шум, уровень звука которого изменяется во времени.</w:t>
      </w:r>
    </w:p>
    <w:p w:rsidR="005828FE" w:rsidRDefault="005828FE" w:rsidP="005828FE">
      <w:r>
        <w:t xml:space="preserve">Для оценки и нормирования шума используется также так </w:t>
      </w:r>
      <w:proofErr w:type="spellStart"/>
      <w:r>
        <w:t>назы¬ваемая</w:t>
      </w:r>
      <w:proofErr w:type="spellEnd"/>
      <w:r>
        <w:t xml:space="preserve"> доза шума - звуковая энергия за определенный </w:t>
      </w:r>
      <w:proofErr w:type="spellStart"/>
      <w:r>
        <w:t>промежу¬ток</w:t>
      </w:r>
      <w:proofErr w:type="spellEnd"/>
      <w:r>
        <w:t xml:space="preserve"> времени, корректированная по </w:t>
      </w:r>
      <w:proofErr w:type="spellStart"/>
      <w:r>
        <w:t>ча¬стотной</w:t>
      </w:r>
      <w:proofErr w:type="spellEnd"/>
      <w:r>
        <w:t xml:space="preserve"> характеристике </w:t>
      </w:r>
      <w:proofErr w:type="spellStart"/>
      <w:r>
        <w:t>шумомера</w:t>
      </w:r>
      <w:proofErr w:type="spellEnd"/>
      <w:r>
        <w:t>.</w:t>
      </w:r>
    </w:p>
    <w:p w:rsidR="005828FE" w:rsidRDefault="005828FE" w:rsidP="005828FE">
      <w:r>
        <w:lastRenderedPageBreak/>
        <w:t xml:space="preserve">Допустимая доза шума - доза, </w:t>
      </w:r>
      <w:proofErr w:type="spellStart"/>
      <w:r>
        <w:t>со¬ответствующая</w:t>
      </w:r>
      <w:proofErr w:type="spellEnd"/>
      <w:r>
        <w:t xml:space="preserve"> определенному </w:t>
      </w:r>
      <w:proofErr w:type="spellStart"/>
      <w:proofErr w:type="gramStart"/>
      <w:r>
        <w:t>допу-стимому</w:t>
      </w:r>
      <w:proofErr w:type="spellEnd"/>
      <w:proofErr w:type="gramEnd"/>
      <w:r>
        <w:t xml:space="preserve"> уровню звука или </w:t>
      </w:r>
      <w:proofErr w:type="spellStart"/>
      <w:r>
        <w:t>допустимо¬му</w:t>
      </w:r>
      <w:proofErr w:type="spellEnd"/>
      <w:r>
        <w:t xml:space="preserve"> эквивалентному уровню звука.</w:t>
      </w:r>
    </w:p>
    <w:p w:rsidR="005828FE" w:rsidRDefault="005828FE" w:rsidP="005828FE">
      <w:r>
        <w:t xml:space="preserve">Используется также относительная доза шума - отношение дозы шума к допустимой дозе шума; она </w:t>
      </w:r>
      <w:proofErr w:type="spellStart"/>
      <w:r>
        <w:t>выра¬жается</w:t>
      </w:r>
      <w:proofErr w:type="spellEnd"/>
      <w:r>
        <w:t xml:space="preserve"> в относительных</w:t>
      </w:r>
      <w:r>
        <w:tab/>
        <w:t xml:space="preserve">единицах или </w:t>
      </w:r>
      <w:proofErr w:type="gramStart"/>
      <w:r>
        <w:t>в</w:t>
      </w:r>
      <w:proofErr w:type="gramEnd"/>
      <w:r>
        <w:t xml:space="preserve"> %.</w:t>
      </w:r>
    </w:p>
    <w:p w:rsidR="005828FE" w:rsidRDefault="005828FE" w:rsidP="005828FE">
      <w:r>
        <w:t xml:space="preserve">Контроль шума. Для измерения шума применяются </w:t>
      </w:r>
      <w:proofErr w:type="spellStart"/>
      <w:r>
        <w:t>шумомеры</w:t>
      </w:r>
      <w:proofErr w:type="spellEnd"/>
      <w:r>
        <w:t xml:space="preserve"> разных видов отечественного производства («Шум-</w:t>
      </w:r>
      <w:proofErr w:type="gramStart"/>
      <w:r>
        <w:t>l</w:t>
      </w:r>
      <w:proofErr w:type="gramEnd"/>
      <w:r>
        <w:t xml:space="preserve">», «ШМ-l»,«ИШВ-2» в комплекте с октавными фильтрами), полосовые </w:t>
      </w:r>
      <w:proofErr w:type="spellStart"/>
      <w:r>
        <w:t>филь¬тры</w:t>
      </w:r>
      <w:proofErr w:type="spellEnd"/>
      <w:r>
        <w:t xml:space="preserve">, анализаторы, измерительные микрофоны, самописцы, </w:t>
      </w:r>
      <w:proofErr w:type="spellStart"/>
      <w:r>
        <w:t>магнито¬фоны</w:t>
      </w:r>
      <w:proofErr w:type="spellEnd"/>
      <w:r>
        <w:t xml:space="preserve"> и другие приборы; акустическая аппаратура фирмы «</w:t>
      </w:r>
      <w:proofErr w:type="spellStart"/>
      <w:r>
        <w:t>Брюль</w:t>
      </w:r>
      <w:proofErr w:type="spellEnd"/>
      <w:r>
        <w:t xml:space="preserve"> и </w:t>
      </w:r>
      <w:proofErr w:type="spellStart"/>
      <w:r>
        <w:t>Кьер</w:t>
      </w:r>
      <w:proofErr w:type="spellEnd"/>
      <w:r>
        <w:t xml:space="preserve">» (Дания). Измерения шума на рабочих местах промышленных </w:t>
      </w:r>
      <w:proofErr w:type="spellStart"/>
      <w:r>
        <w:t>предприя¬тий</w:t>
      </w:r>
      <w:proofErr w:type="spellEnd"/>
      <w:r>
        <w:t xml:space="preserve"> производят на уровне уха работающего при включении не </w:t>
      </w:r>
      <w:proofErr w:type="spellStart"/>
      <w:r>
        <w:t>ме¬нее</w:t>
      </w:r>
      <w:proofErr w:type="spellEnd"/>
      <w:r>
        <w:t xml:space="preserve"> 2/3 установленного оборудования, при этом включается также оборудование вентиляции.</w:t>
      </w:r>
    </w:p>
    <w:p w:rsidR="005828FE" w:rsidRDefault="005828FE" w:rsidP="005828FE">
      <w:r>
        <w:t xml:space="preserve">Методы и средства защиты от шума. Защита от шума </w:t>
      </w:r>
      <w:proofErr w:type="spellStart"/>
      <w:r>
        <w:t>достига¬ется</w:t>
      </w:r>
      <w:proofErr w:type="spellEnd"/>
      <w:r>
        <w:t xml:space="preserve"> разработкой </w:t>
      </w:r>
      <w:proofErr w:type="spellStart"/>
      <w:r>
        <w:t>шумобезопасной</w:t>
      </w:r>
      <w:proofErr w:type="spellEnd"/>
      <w:r>
        <w:t xml:space="preserve"> техники, применением средств и методов коллективной защиты, применением средств </w:t>
      </w:r>
      <w:proofErr w:type="spellStart"/>
      <w:r>
        <w:t>индивидуаль¬ной</w:t>
      </w:r>
      <w:proofErr w:type="spellEnd"/>
      <w:r>
        <w:t xml:space="preserve"> защиты и строительно-акустическими методами.</w:t>
      </w:r>
    </w:p>
    <w:p w:rsidR="005828FE" w:rsidRDefault="005828FE" w:rsidP="005828FE">
      <w:proofErr w:type="gramStart"/>
      <w:r>
        <w:t xml:space="preserve">Средства коллективной защиты по отношению к источнику </w:t>
      </w:r>
      <w:proofErr w:type="spellStart"/>
      <w:r>
        <w:t>воз¬буждения</w:t>
      </w:r>
      <w:proofErr w:type="spellEnd"/>
      <w:r>
        <w:t xml:space="preserve"> шума подразделяются на средства, снижающие шум в источнике его возникновения (средства, снижающие возбуждение шума, и средства, снижающие звукоизлучающую способность </w:t>
      </w:r>
      <w:proofErr w:type="spellStart"/>
      <w:r>
        <w:t>ис¬точника</w:t>
      </w:r>
      <w:proofErr w:type="spellEnd"/>
      <w:r>
        <w:t xml:space="preserve"> шума), и средства, снижающие шум на пути его </w:t>
      </w:r>
      <w:proofErr w:type="spellStart"/>
      <w:r>
        <w:t>распрост¬ранения</w:t>
      </w:r>
      <w:proofErr w:type="spellEnd"/>
      <w:r>
        <w:t xml:space="preserve"> от источника до защищаемого объекта (в зависимости от характера воздействия подразделяются на средства, снижающие шум вибрационного (механического) происхождения, </w:t>
      </w:r>
      <w:proofErr w:type="spellStart"/>
      <w:r>
        <w:t>аэродинами¬ческого</w:t>
      </w:r>
      <w:proofErr w:type="spellEnd"/>
      <w:r>
        <w:t xml:space="preserve"> и гидродинамического происхождения, электромагнитного</w:t>
      </w:r>
      <w:proofErr w:type="gramEnd"/>
      <w:r>
        <w:t xml:space="preserve"> происхождения).</w:t>
      </w:r>
    </w:p>
    <w:p w:rsidR="005828FE" w:rsidRDefault="005828FE" w:rsidP="005828FE">
      <w:r>
        <w:t xml:space="preserve">Средства коллективной защиты от шума в зависимости от </w:t>
      </w:r>
      <w:proofErr w:type="spellStart"/>
      <w:r>
        <w:t>спо¬соба</w:t>
      </w:r>
      <w:proofErr w:type="spellEnd"/>
      <w:r>
        <w:t xml:space="preserve"> реализации подразделяются на акустические, архитектурн</w:t>
      </w:r>
      <w:proofErr w:type="gramStart"/>
      <w:r>
        <w:t>о-</w:t>
      </w:r>
      <w:proofErr w:type="gramEnd"/>
      <w:r>
        <w:t xml:space="preserve"> планировочные и организационно-технические.</w:t>
      </w:r>
    </w:p>
    <w:p w:rsidR="005828FE" w:rsidRDefault="005828FE" w:rsidP="005828FE">
      <w:r>
        <w:t xml:space="preserve">Акустические средства защиты от шума в зависимости от </w:t>
      </w:r>
      <w:proofErr w:type="spellStart"/>
      <w:r>
        <w:t>прин¬ципа</w:t>
      </w:r>
      <w:proofErr w:type="spellEnd"/>
      <w:r>
        <w:t xml:space="preserve"> действия подразделяются на средства звукоизоляции, </w:t>
      </w:r>
      <w:proofErr w:type="spellStart"/>
      <w:r>
        <w:t>средст¬ва</w:t>
      </w:r>
      <w:proofErr w:type="spellEnd"/>
      <w:r>
        <w:t xml:space="preserve"> звукопоглощения, средства виброизоляции, демпфирования и глушители шума.</w:t>
      </w:r>
    </w:p>
    <w:p w:rsidR="005828FE" w:rsidRDefault="005828FE" w:rsidP="005828FE">
      <w:r>
        <w:t xml:space="preserve">Наиболее эффективным методом защиты является уменьшение шума в источнике его образования, что достигается применением технологических процессов и оборудования, не создающих </w:t>
      </w:r>
      <w:proofErr w:type="spellStart"/>
      <w:r>
        <w:t>чрез¬мерного</w:t>
      </w:r>
      <w:proofErr w:type="spellEnd"/>
      <w:r>
        <w:t xml:space="preserve"> шума.</w:t>
      </w:r>
    </w:p>
    <w:p w:rsidR="005828FE" w:rsidRDefault="005828FE" w:rsidP="005828FE">
      <w:proofErr w:type="gramStart"/>
      <w:r>
        <w:t xml:space="preserve">Защита от шума строительно-акустическими методами </w:t>
      </w:r>
      <w:proofErr w:type="spellStart"/>
      <w:r>
        <w:t>произ¬водится</w:t>
      </w:r>
      <w:proofErr w:type="spellEnd"/>
      <w:r>
        <w:t xml:space="preserve"> на основании акустического расчета, при этом </w:t>
      </w:r>
      <w:proofErr w:type="spellStart"/>
      <w:r>
        <w:t>предусмат¬ривается</w:t>
      </w:r>
      <w:proofErr w:type="spellEnd"/>
      <w:r>
        <w:t xml:space="preserve">: применение звукопоглощающих конструкций и экранов; звукоизоляция мест пересечения ограждающих конструкций </w:t>
      </w:r>
      <w:proofErr w:type="spellStart"/>
      <w:r>
        <w:t>ин¬женерными</w:t>
      </w:r>
      <w:proofErr w:type="spellEnd"/>
      <w:r>
        <w:t xml:space="preserve"> коммуникациями; устройство </w:t>
      </w:r>
      <w:proofErr w:type="spellStart"/>
      <w:r>
        <w:t>звукоизолированных</w:t>
      </w:r>
      <w:proofErr w:type="spellEnd"/>
      <w:r>
        <w:t xml:space="preserve"> </w:t>
      </w:r>
      <w:proofErr w:type="spellStart"/>
      <w:r>
        <w:t>ка¬бин</w:t>
      </w:r>
      <w:proofErr w:type="spellEnd"/>
      <w:r>
        <w:t xml:space="preserve"> наблюдения и </w:t>
      </w:r>
      <w:r>
        <w:lastRenderedPageBreak/>
        <w:t xml:space="preserve">дистанционного управления; устройства </w:t>
      </w:r>
      <w:proofErr w:type="spellStart"/>
      <w:r>
        <w:t>укры¬тий</w:t>
      </w:r>
      <w:proofErr w:type="spellEnd"/>
      <w:r>
        <w:t xml:space="preserve">, кожухов; применение глушителей шума, звукопоглощающих облицовок в </w:t>
      </w:r>
      <w:proofErr w:type="spellStart"/>
      <w:r>
        <w:t>газовоздушных</w:t>
      </w:r>
      <w:proofErr w:type="spellEnd"/>
      <w:r>
        <w:t xml:space="preserve"> трактах вентиляционных систем с </w:t>
      </w:r>
      <w:proofErr w:type="spellStart"/>
      <w:r>
        <w:t>ме¬ханическим</w:t>
      </w:r>
      <w:proofErr w:type="spellEnd"/>
      <w:r>
        <w:t xml:space="preserve"> побуждением и систем кондиционирования воздуха и газодинамических установок;</w:t>
      </w:r>
      <w:proofErr w:type="gramEnd"/>
      <w:r>
        <w:t xml:space="preserve"> применение звукоизоляции </w:t>
      </w:r>
      <w:proofErr w:type="spellStart"/>
      <w:r>
        <w:t>огражда¬ющих</w:t>
      </w:r>
      <w:proofErr w:type="spellEnd"/>
      <w:r>
        <w:t xml:space="preserve"> конструкций, уплотнение по периметру притворов окон, </w:t>
      </w:r>
      <w:proofErr w:type="spellStart"/>
      <w:r>
        <w:t>во¬рот</w:t>
      </w:r>
      <w:proofErr w:type="spellEnd"/>
      <w:r>
        <w:t>, дверей.</w:t>
      </w:r>
    </w:p>
    <w:p w:rsidR="005828FE" w:rsidRDefault="005828FE" w:rsidP="005828FE">
      <w:r>
        <w:t xml:space="preserve">Наиболее эффективными звукоизоляционными материалами </w:t>
      </w:r>
      <w:proofErr w:type="spellStart"/>
      <w:r>
        <w:t>яв¬ляются</w:t>
      </w:r>
      <w:proofErr w:type="spellEnd"/>
      <w:r>
        <w:t xml:space="preserve">: </w:t>
      </w:r>
      <w:proofErr w:type="spellStart"/>
      <w:r>
        <w:t>трипласт</w:t>
      </w:r>
      <w:proofErr w:type="spellEnd"/>
      <w:r>
        <w:t xml:space="preserve"> (из отходов резиновой промышленности), </w:t>
      </w:r>
      <w:proofErr w:type="spellStart"/>
      <w:r>
        <w:t>поли¬мерное</w:t>
      </w:r>
      <w:proofErr w:type="spellEnd"/>
      <w:r>
        <w:t xml:space="preserve"> покрытие </w:t>
      </w:r>
      <w:proofErr w:type="spellStart"/>
      <w:r>
        <w:t>сайдит</w:t>
      </w:r>
      <w:proofErr w:type="spellEnd"/>
      <w:r>
        <w:t xml:space="preserve">, пластобетон (продукты гидролиза хлопковой шелухи), </w:t>
      </w:r>
      <w:proofErr w:type="spellStart"/>
      <w:r>
        <w:t>арболит</w:t>
      </w:r>
      <w:proofErr w:type="spellEnd"/>
      <w:r>
        <w:t xml:space="preserve"> (деревобетон - из отходов древесины), </w:t>
      </w:r>
      <w:proofErr w:type="spellStart"/>
      <w:r>
        <w:t>газосиликат</w:t>
      </w:r>
      <w:proofErr w:type="spellEnd"/>
      <w:r>
        <w:t xml:space="preserve"> (бетон из барханных песков), </w:t>
      </w:r>
      <w:proofErr w:type="spellStart"/>
      <w:r>
        <w:t>костроплиты</w:t>
      </w:r>
      <w:proofErr w:type="spellEnd"/>
      <w:r>
        <w:t xml:space="preserve"> (из отходов </w:t>
      </w:r>
      <w:proofErr w:type="spellStart"/>
      <w:r>
        <w:t>льноперерабатывающей</w:t>
      </w:r>
      <w:proofErr w:type="spellEnd"/>
      <w:r>
        <w:t xml:space="preserve"> промышленности), поропласт, материал на основе перлита, вермикулит и др.</w:t>
      </w:r>
    </w:p>
    <w:p w:rsidR="005828FE" w:rsidRDefault="005828FE" w:rsidP="005828FE">
      <w:r>
        <w:t xml:space="preserve">Звукопоглощающие материалы: мрамор, бетон, гранит, кирпич, древесноволокнистые плиты, плиты АЦП </w:t>
      </w:r>
      <w:proofErr w:type="spellStart"/>
      <w:r>
        <w:t>пемзолитовые</w:t>
      </w:r>
      <w:proofErr w:type="spellEnd"/>
      <w:r>
        <w:t xml:space="preserve">, мелкофракционный керамзит, строительный войлок, </w:t>
      </w:r>
      <w:proofErr w:type="spellStart"/>
      <w:r>
        <w:t>асбестовойлок</w:t>
      </w:r>
      <w:proofErr w:type="spellEnd"/>
      <w:r>
        <w:t xml:space="preserve">, </w:t>
      </w:r>
      <w:proofErr w:type="spellStart"/>
      <w:r>
        <w:t>асбестовата</w:t>
      </w:r>
      <w:proofErr w:type="spellEnd"/>
      <w:r>
        <w:t xml:space="preserve">, стекловата, фанера, </w:t>
      </w:r>
      <w:r>
        <w:t>сухая штукатурка, древесноволок</w:t>
      </w:r>
      <w:r>
        <w:t>нистые плиты со щелевой перфо</w:t>
      </w:r>
      <w:r>
        <w:t>рацией, фанера со щелевой перфо</w:t>
      </w:r>
      <w:bookmarkStart w:id="0" w:name="_GoBack"/>
      <w:bookmarkEnd w:id="0"/>
      <w:r>
        <w:t xml:space="preserve">рацией и др. Высокими звукопоглощающими свойствами обладает </w:t>
      </w:r>
      <w:proofErr w:type="spellStart"/>
      <w:r>
        <w:t>винипор</w:t>
      </w:r>
      <w:proofErr w:type="spellEnd"/>
      <w:r>
        <w:t>, его можно приклеивать к потолкам и стенам зданий без применения специальных поддерживающих конструкций; он не крошится, не пылит, хорошо сохраняет форму.</w:t>
      </w:r>
    </w:p>
    <w:p w:rsidR="005828FE" w:rsidRDefault="005828FE" w:rsidP="005828FE">
      <w:r>
        <w:t>Находят широкое применен</w:t>
      </w:r>
      <w:r>
        <w:t>ие штучные звукопоглотители, вы</w:t>
      </w:r>
      <w:r>
        <w:t>полненные в виде кубов, шаров, конусов и т. д.</w:t>
      </w:r>
    </w:p>
    <w:p w:rsidR="005828FE" w:rsidRDefault="005828FE" w:rsidP="005828FE">
      <w:r>
        <w:tab/>
        <w:t xml:space="preserve">В промышленности применяются также активные методы </w:t>
      </w:r>
      <w:proofErr w:type="spellStart"/>
      <w:r>
        <w:t>ком¬пенсации</w:t>
      </w:r>
      <w:proofErr w:type="spellEnd"/>
      <w:r>
        <w:t xml:space="preserve"> звукового поля с помощью специальных динамиков, </w:t>
      </w:r>
      <w:proofErr w:type="spellStart"/>
      <w:r>
        <w:t>ге¬нерирующих</w:t>
      </w:r>
      <w:proofErr w:type="spellEnd"/>
      <w:r>
        <w:t xml:space="preserve"> звук в противофазе.</w:t>
      </w:r>
    </w:p>
    <w:p w:rsidR="005828FE" w:rsidRDefault="005828FE" w:rsidP="005828FE">
      <w:r>
        <w:t xml:space="preserve">Защита от шума осуществляется также рациональными </w:t>
      </w:r>
      <w:proofErr w:type="spellStart"/>
      <w:r>
        <w:t>архи¬тектурно-</w:t>
      </w:r>
      <w:proofErr w:type="gramStart"/>
      <w:r>
        <w:t>n</w:t>
      </w:r>
      <w:proofErr w:type="gramEnd"/>
      <w:r>
        <w:t>ланировочными</w:t>
      </w:r>
      <w:proofErr w:type="spellEnd"/>
      <w:r>
        <w:t xml:space="preserve"> решениями; рациональным размещением технологического оборудования и рабочих мест; планированием зон и режимов движения транспортных средств, а также созданием </w:t>
      </w:r>
      <w:proofErr w:type="spellStart"/>
      <w:r>
        <w:t>шумозащищенных</w:t>
      </w:r>
      <w:proofErr w:type="spellEnd"/>
      <w:r>
        <w:t xml:space="preserve"> мест в различных зонах нахождения человека, использованием рациональных режимов труда и отдыха </w:t>
      </w:r>
      <w:proofErr w:type="spellStart"/>
      <w:r>
        <w:t>работа¬ющих</w:t>
      </w:r>
      <w:proofErr w:type="spellEnd"/>
      <w:r>
        <w:t xml:space="preserve"> на шумных участках.</w:t>
      </w:r>
    </w:p>
    <w:p w:rsidR="005828FE" w:rsidRDefault="005828FE" w:rsidP="005828FE">
      <w:r>
        <w:t xml:space="preserve">В значительной мере снижают интенсивность действия шума на орган слуха человека средства индивидуальной защиты (СИЗ). В зависимости от конструктивного исполнения они делятся на </w:t>
      </w:r>
      <w:proofErr w:type="spellStart"/>
      <w:r>
        <w:t>про¬тивошумные</w:t>
      </w:r>
      <w:proofErr w:type="spellEnd"/>
      <w:r>
        <w:t xml:space="preserve"> наушники, вкладыши, шлемы и каски.</w:t>
      </w:r>
    </w:p>
    <w:p w:rsidR="005828FE" w:rsidRDefault="005828FE" w:rsidP="005828FE">
      <w:r>
        <w:t xml:space="preserve">При уровне шума 135 дБ и более применяются </w:t>
      </w:r>
      <w:proofErr w:type="spellStart"/>
      <w:r>
        <w:t>противошумные</w:t>
      </w:r>
      <w:proofErr w:type="spellEnd"/>
      <w:r>
        <w:t xml:space="preserve"> костюмы (типа жесткого скафандра) для защиты всего организма.</w:t>
      </w:r>
    </w:p>
    <w:p w:rsidR="005828FE" w:rsidRDefault="005828FE" w:rsidP="005828FE">
      <w:r>
        <w:t xml:space="preserve">Характеристика вибрации. Вибрация - это колебательное движение материальной точки или механической системы. Она характеризуется </w:t>
      </w:r>
      <w:r>
        <w:lastRenderedPageBreak/>
        <w:t>частотой, смещением, скоростью, ускорением. Источниками вибрации явл</w:t>
      </w:r>
      <w:r>
        <w:t>яются механизмы, машины, механи</w:t>
      </w:r>
      <w:r>
        <w:t>зированный инструмент.</w:t>
      </w:r>
    </w:p>
    <w:sectPr w:rsidR="005828FE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8FE"/>
    <w:rsid w:val="000A0D77"/>
    <w:rsid w:val="005828FE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1422</Words>
  <Characters>8111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2022-01-22T16:38:00Z</dcterms:created>
  <dcterms:modified xsi:type="dcterms:W3CDTF">2022-01-22T16:45:00Z</dcterms:modified>
</cp:coreProperties>
</file>